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99" w:rsidRDefault="00280B99" w:rsidP="00280B99">
      <w:pPr>
        <w:pStyle w:val="Default"/>
      </w:pPr>
    </w:p>
    <w:p w:rsidR="00280B99" w:rsidRPr="00280B99" w:rsidRDefault="00CB1341" w:rsidP="00280B9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ПЕРЕЧЕНЬ</w:t>
      </w:r>
      <w:r w:rsidR="00280B99" w:rsidRPr="00280B99">
        <w:rPr>
          <w:b/>
          <w:sz w:val="28"/>
          <w:szCs w:val="28"/>
        </w:rPr>
        <w:t xml:space="preserve"> </w:t>
      </w:r>
    </w:p>
    <w:p w:rsidR="00280B99" w:rsidRPr="00280B99" w:rsidRDefault="00280B99" w:rsidP="00280B99">
      <w:pPr>
        <w:pStyle w:val="Default"/>
        <w:jc w:val="center"/>
        <w:rPr>
          <w:b/>
          <w:sz w:val="28"/>
          <w:szCs w:val="28"/>
        </w:rPr>
      </w:pPr>
      <w:r w:rsidRPr="00280B99">
        <w:rPr>
          <w:b/>
          <w:sz w:val="28"/>
          <w:szCs w:val="28"/>
        </w:rPr>
        <w:t xml:space="preserve">нормативно-правовых документов </w:t>
      </w:r>
    </w:p>
    <w:p w:rsidR="00280B99" w:rsidRDefault="00280B99" w:rsidP="00280B99">
      <w:pPr>
        <w:pStyle w:val="Default"/>
        <w:jc w:val="center"/>
        <w:rPr>
          <w:b/>
          <w:sz w:val="28"/>
          <w:szCs w:val="28"/>
        </w:rPr>
      </w:pPr>
      <w:r w:rsidRPr="00280B99">
        <w:rPr>
          <w:b/>
          <w:sz w:val="28"/>
          <w:szCs w:val="28"/>
        </w:rPr>
        <w:t>по независимой оценке качества образования</w:t>
      </w:r>
    </w:p>
    <w:p w:rsidR="00280B99" w:rsidRPr="00280B99" w:rsidRDefault="00280B99" w:rsidP="00280B99">
      <w:pPr>
        <w:pStyle w:val="Default"/>
        <w:jc w:val="center"/>
        <w:rPr>
          <w:b/>
          <w:sz w:val="28"/>
          <w:szCs w:val="28"/>
        </w:rPr>
      </w:pPr>
      <w:r w:rsidRPr="00280B99">
        <w:rPr>
          <w:b/>
          <w:sz w:val="28"/>
          <w:szCs w:val="28"/>
        </w:rPr>
        <w:t xml:space="preserve"> </w:t>
      </w:r>
    </w:p>
    <w:p w:rsidR="00280B99" w:rsidRDefault="00280B99" w:rsidP="00280B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280B99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 И РЕШЕНИЯ ПРЕЗИДЕНТА РОССИЙСКОЙ ФЕДЕРАЦИИ И ПРАВИТЕЛЬСТВА РОССИЙСКОЙ ФЕДЕРАЦИИ </w:t>
      </w:r>
    </w:p>
    <w:p w:rsidR="00280B99" w:rsidRPr="00280B99" w:rsidRDefault="00280B99" w:rsidP="00280B9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0B99">
        <w:rPr>
          <w:rFonts w:ascii="Times New Roman" w:hAnsi="Times New Roman" w:cs="Times New Roman"/>
          <w:sz w:val="28"/>
          <w:szCs w:val="28"/>
        </w:rPr>
        <w:t xml:space="preserve">1. Федеральный закон от 21 июля 2014 г. № 256-ФЗ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0B99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по вопросам </w:t>
      </w:r>
      <w:proofErr w:type="gramStart"/>
      <w:r w:rsidRPr="00280B99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280B99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0B99">
        <w:rPr>
          <w:rFonts w:ascii="Times New Roman" w:hAnsi="Times New Roman" w:cs="Times New Roman"/>
          <w:sz w:val="28"/>
          <w:szCs w:val="28"/>
        </w:rPr>
        <w:t xml:space="preserve">. Распоряжение Правительства Российской Федерации от 30 марта 2013 г. № 487-р «Об утверждении плана мероприятий по формированию независимой системы оценки качества работы организаций, оказывающих социальные услуги, на 2013 - 2015 годы» </w:t>
      </w: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0B99">
        <w:rPr>
          <w:rFonts w:ascii="Times New Roman" w:hAnsi="Times New Roman" w:cs="Times New Roman"/>
          <w:sz w:val="28"/>
          <w:szCs w:val="28"/>
        </w:rPr>
        <w:t xml:space="preserve">. Распоряжение Правительства Российской Федерации от 20 января 2015 г. № 53-р о внесении изменений в план мероприятий по формированию независимой системы оценки качества работы организаций, оказывающих социальные услуги, на 2013-2015 годы, утвержденный распоряжением Правительства Российской Федерации от 30 марта 2013 г. № 487-р </w:t>
      </w: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0B99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0B9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0B99">
        <w:rPr>
          <w:rFonts w:ascii="Times New Roman" w:hAnsi="Times New Roman" w:cs="Times New Roman"/>
          <w:sz w:val="28"/>
          <w:szCs w:val="28"/>
        </w:rPr>
        <w:t xml:space="preserve"> и обновления информации об образовательной организации» </w:t>
      </w: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0B99" w:rsidRPr="00280B99" w:rsidRDefault="00280B99" w:rsidP="00280B99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0B99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24 ноября 2014 г. № 1239 </w:t>
      </w:r>
      <w:r w:rsidRPr="00280B99">
        <w:rPr>
          <w:rFonts w:ascii="Times New Roman" w:hAnsi="Times New Roman" w:cs="Times New Roman"/>
          <w:sz w:val="23"/>
          <w:szCs w:val="23"/>
        </w:rPr>
        <w:t>«</w:t>
      </w:r>
      <w:r w:rsidRPr="00280B99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и обновления информации о поставщике социальных услуг на официальном сайте поставщика социальных услуг в </w:t>
      </w:r>
      <w:proofErr w:type="spellStart"/>
      <w:r w:rsidRPr="00280B99">
        <w:rPr>
          <w:rFonts w:ascii="Times New Roman" w:hAnsi="Times New Roman" w:cs="Times New Roman"/>
          <w:sz w:val="28"/>
          <w:szCs w:val="28"/>
        </w:rPr>
        <w:t>информациионно</w:t>
      </w:r>
      <w:proofErr w:type="spellEnd"/>
      <w:r w:rsidRPr="00280B99">
        <w:rPr>
          <w:rFonts w:ascii="Times New Roman" w:hAnsi="Times New Roman" w:cs="Times New Roman"/>
          <w:sz w:val="28"/>
          <w:szCs w:val="28"/>
        </w:rPr>
        <w:t xml:space="preserve">-телекоммуникационной сети «Интернет» </w:t>
      </w:r>
    </w:p>
    <w:p w:rsidR="00280B99" w:rsidRPr="00280B99" w:rsidRDefault="00280B99" w:rsidP="00280B99">
      <w:pPr>
        <w:pStyle w:val="Default"/>
        <w:rPr>
          <w:sz w:val="23"/>
          <w:szCs w:val="23"/>
        </w:rPr>
      </w:pP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B99">
        <w:rPr>
          <w:rFonts w:ascii="Times New Roman" w:hAnsi="Times New Roman" w:cs="Times New Roman"/>
          <w:b/>
          <w:bCs/>
          <w:sz w:val="28"/>
          <w:szCs w:val="28"/>
        </w:rPr>
        <w:t>ПИСЬМА МИНТРУДА РОССИИ</w:t>
      </w: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0B99">
        <w:rPr>
          <w:rFonts w:ascii="Times New Roman" w:hAnsi="Times New Roman" w:cs="Times New Roman"/>
          <w:sz w:val="28"/>
          <w:szCs w:val="28"/>
        </w:rPr>
        <w:t xml:space="preserve">1. Письмо Минтруда России от 23 апреля 2013 г. № 11-3/10/2-2305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0B99">
        <w:rPr>
          <w:rFonts w:ascii="Times New Roman" w:hAnsi="Times New Roman" w:cs="Times New Roman"/>
          <w:sz w:val="28"/>
          <w:szCs w:val="28"/>
        </w:rPr>
        <w:t>Об организации в субъектах Российской Федерации работы по формированию независимой системы оценки качества работы организаций, оказывающие социальные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0B99">
        <w:rPr>
          <w:rFonts w:ascii="Times New Roman" w:hAnsi="Times New Roman" w:cs="Times New Roman"/>
          <w:sz w:val="28"/>
          <w:szCs w:val="28"/>
        </w:rPr>
        <w:lastRenderedPageBreak/>
        <w:t>2. Письмо Минтруда России от 26 сентября 2014 г. № 11-3/10/П-546 руководителям высших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0B99">
        <w:rPr>
          <w:rFonts w:ascii="Times New Roman" w:hAnsi="Times New Roman" w:cs="Times New Roman"/>
          <w:sz w:val="28"/>
          <w:szCs w:val="28"/>
        </w:rPr>
        <w:t xml:space="preserve">О направлении рекомендуемого перечня мероприятий по организации проведения в субъекте Российской </w:t>
      </w:r>
      <w:proofErr w:type="gramStart"/>
      <w:r w:rsidRPr="00280B99">
        <w:rPr>
          <w:rFonts w:ascii="Times New Roman" w:hAnsi="Times New Roman" w:cs="Times New Roman"/>
          <w:sz w:val="28"/>
          <w:szCs w:val="28"/>
        </w:rPr>
        <w:t>Федерации независимой оценки качества оказания услуг</w:t>
      </w:r>
      <w:proofErr w:type="gramEnd"/>
      <w:r w:rsidRPr="00280B99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0B99" w:rsidRPr="00280B99" w:rsidRDefault="00280B99" w:rsidP="00280B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B99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 МИНОБРНАУКИ РОССИИ</w:t>
      </w: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0B99">
        <w:rPr>
          <w:rFonts w:ascii="Times New Roman" w:hAnsi="Times New Roman" w:cs="Times New Roman"/>
          <w:sz w:val="28"/>
          <w:szCs w:val="28"/>
        </w:rPr>
        <w:t xml:space="preserve">1. Приказ </w:t>
      </w:r>
      <w:proofErr w:type="spellStart"/>
      <w:r w:rsidRPr="00280B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80B99">
        <w:rPr>
          <w:rFonts w:ascii="Times New Roman" w:hAnsi="Times New Roman" w:cs="Times New Roman"/>
          <w:sz w:val="28"/>
          <w:szCs w:val="28"/>
        </w:rPr>
        <w:t xml:space="preserve"> России от 14 июня 2013 г. № 462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0B99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proofErr w:type="spellStart"/>
      <w:r w:rsidRPr="00280B9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80B9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0B99">
        <w:rPr>
          <w:rFonts w:ascii="Times New Roman" w:hAnsi="Times New Roman" w:cs="Times New Roman"/>
          <w:sz w:val="28"/>
          <w:szCs w:val="28"/>
        </w:rPr>
        <w:t xml:space="preserve">2. Приказ </w:t>
      </w:r>
      <w:proofErr w:type="spellStart"/>
      <w:r w:rsidRPr="00280B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80B99">
        <w:rPr>
          <w:rFonts w:ascii="Times New Roman" w:hAnsi="Times New Roman" w:cs="Times New Roman"/>
          <w:sz w:val="28"/>
          <w:szCs w:val="28"/>
        </w:rPr>
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0B99" w:rsidRPr="00280B99" w:rsidRDefault="00280B99" w:rsidP="00280B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0B99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</w:t>
      </w:r>
      <w:proofErr w:type="spellStart"/>
      <w:r w:rsidRPr="00280B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80B99">
        <w:rPr>
          <w:rFonts w:ascii="Times New Roman" w:hAnsi="Times New Roman" w:cs="Times New Roman"/>
          <w:sz w:val="28"/>
          <w:szCs w:val="28"/>
        </w:rPr>
        <w:t xml:space="preserve"> России по формированию независимой системы оценки качества работы образовательных организаций (письмо </w:t>
      </w:r>
      <w:proofErr w:type="spellStart"/>
      <w:r w:rsidRPr="00280B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80B99">
        <w:rPr>
          <w:rFonts w:ascii="Times New Roman" w:hAnsi="Times New Roman" w:cs="Times New Roman"/>
          <w:sz w:val="28"/>
          <w:szCs w:val="28"/>
        </w:rPr>
        <w:t xml:space="preserve"> России органам исполнительной власти субъектов Российской Федерации, осуществляющим управление в сфере образования от 4 февраля 2013 г. № АП-113/02) </w:t>
      </w:r>
    </w:p>
    <w:p w:rsidR="00280B99" w:rsidRPr="00280B99" w:rsidRDefault="00280B99" w:rsidP="00280B99">
      <w:pPr>
        <w:pStyle w:val="Default"/>
        <w:jc w:val="both"/>
        <w:rPr>
          <w:sz w:val="28"/>
          <w:szCs w:val="28"/>
        </w:rPr>
      </w:pPr>
    </w:p>
    <w:p w:rsidR="00280B99" w:rsidRPr="00280B99" w:rsidRDefault="00280B99" w:rsidP="00280B99">
      <w:pPr>
        <w:pStyle w:val="Default"/>
        <w:jc w:val="both"/>
        <w:rPr>
          <w:sz w:val="28"/>
          <w:szCs w:val="28"/>
        </w:rPr>
      </w:pPr>
      <w:r w:rsidRPr="00280B99">
        <w:rPr>
          <w:rFonts w:ascii="Times New Roman" w:hAnsi="Times New Roman" w:cs="Times New Roman"/>
          <w:sz w:val="28"/>
          <w:szCs w:val="28"/>
        </w:rPr>
        <w:t xml:space="preserve">4. Методические рекомендации </w:t>
      </w:r>
      <w:proofErr w:type="spellStart"/>
      <w:r w:rsidRPr="00280B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80B99">
        <w:rPr>
          <w:rFonts w:ascii="Times New Roman" w:hAnsi="Times New Roman" w:cs="Times New Roman"/>
          <w:sz w:val="28"/>
          <w:szCs w:val="28"/>
        </w:rPr>
        <w:t xml:space="preserve"> России по проведению независимой системы оценки качества работы образовательных организаций (утв. заместителем Министра образования и науки Российской Федерации </w:t>
      </w:r>
      <w:proofErr w:type="spellStart"/>
      <w:r w:rsidRPr="00280B99">
        <w:rPr>
          <w:rFonts w:ascii="Times New Roman" w:hAnsi="Times New Roman" w:cs="Times New Roman"/>
          <w:sz w:val="28"/>
          <w:szCs w:val="28"/>
        </w:rPr>
        <w:t>А.Б.Повалко</w:t>
      </w:r>
      <w:proofErr w:type="spellEnd"/>
      <w:r w:rsidRPr="00280B99">
        <w:rPr>
          <w:rFonts w:ascii="Times New Roman" w:hAnsi="Times New Roman" w:cs="Times New Roman"/>
          <w:sz w:val="28"/>
          <w:szCs w:val="28"/>
        </w:rPr>
        <w:t xml:space="preserve"> 14 октября 2013 года) </w:t>
      </w:r>
    </w:p>
    <w:p w:rsidR="00280B99" w:rsidRPr="00280B99" w:rsidRDefault="00280B99" w:rsidP="00280B99">
      <w:pPr>
        <w:pStyle w:val="Default"/>
        <w:rPr>
          <w:sz w:val="28"/>
          <w:szCs w:val="28"/>
        </w:rPr>
      </w:pPr>
    </w:p>
    <w:p w:rsidR="00B72930" w:rsidRDefault="00CB1341" w:rsidP="00280B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CB1341" w:rsidRPr="00CB1341" w:rsidRDefault="00CB1341" w:rsidP="00CB13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4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CB1341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</w:t>
      </w:r>
      <w:r w:rsidRPr="00CB1341">
        <w:rPr>
          <w:rFonts w:ascii="Times New Roman" w:hAnsi="Times New Roman" w:cs="Times New Roman"/>
          <w:bCs/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2012 г"/>
        </w:smartTagPr>
        <w:r w:rsidRPr="00CB1341"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 w:rsidRPr="00CB1341">
        <w:rPr>
          <w:rFonts w:ascii="Times New Roman" w:hAnsi="Times New Roman" w:cs="Times New Roman"/>
          <w:bCs/>
          <w:sz w:val="28"/>
          <w:szCs w:val="28"/>
        </w:rPr>
        <w:t>. N 391</w:t>
      </w:r>
      <w:r w:rsidRPr="00CB13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BD6249">
        <w:rPr>
          <w:rFonts w:ascii="Times New Roman" w:hAnsi="Times New Roman" w:cs="Times New Roman"/>
          <w:bCs/>
          <w:sz w:val="28"/>
          <w:szCs w:val="28"/>
        </w:rPr>
        <w:t xml:space="preserve"> порядка осущ</w:t>
      </w:r>
      <w:r>
        <w:rPr>
          <w:rFonts w:ascii="Times New Roman" w:hAnsi="Times New Roman" w:cs="Times New Roman"/>
          <w:bCs/>
          <w:sz w:val="28"/>
          <w:szCs w:val="28"/>
        </w:rPr>
        <w:t xml:space="preserve">ествления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деятельностью государственных, бюджетных и казенных учреждений Ленинградской области»</w:t>
      </w:r>
      <w:r w:rsidRPr="00CB13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1341" w:rsidRPr="00CB1341" w:rsidRDefault="00CB1341" w:rsidP="00BD624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B134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D6249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CB1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341">
        <w:rPr>
          <w:rFonts w:ascii="Times New Roman" w:hAnsi="Times New Roman" w:cs="Times New Roman"/>
          <w:bCs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12 г"/>
        </w:smartTagPr>
        <w:r w:rsidRPr="00CB1341"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 w:rsidRPr="00CB1341">
        <w:rPr>
          <w:rFonts w:ascii="Times New Roman" w:hAnsi="Times New Roman" w:cs="Times New Roman"/>
          <w:bCs/>
          <w:sz w:val="28"/>
          <w:szCs w:val="28"/>
        </w:rPr>
        <w:t>. N 52</w:t>
      </w:r>
      <w:r w:rsidRPr="00CB13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B134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D6249">
        <w:rPr>
          <w:rFonts w:ascii="Times New Roman" w:hAnsi="Times New Roman" w:cs="Times New Roman"/>
          <w:bCs/>
          <w:sz w:val="28"/>
          <w:szCs w:val="28"/>
        </w:rPr>
        <w:t xml:space="preserve">порядке осуществления контроля за деятельностью </w:t>
      </w:r>
      <w:r w:rsidR="00BD6249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BD6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249">
        <w:rPr>
          <w:rFonts w:ascii="Times New Roman" w:hAnsi="Times New Roman" w:cs="Times New Roman"/>
          <w:bCs/>
          <w:sz w:val="28"/>
          <w:szCs w:val="28"/>
        </w:rPr>
        <w:t>учреждений Ленинградской области</w:t>
      </w:r>
      <w:r w:rsidRPr="00CB1341">
        <w:rPr>
          <w:rFonts w:ascii="Times New Roman" w:hAnsi="Times New Roman" w:cs="Times New Roman"/>
          <w:bCs/>
          <w:sz w:val="28"/>
          <w:szCs w:val="28"/>
        </w:rPr>
        <w:t>,</w:t>
      </w:r>
      <w:r w:rsidRPr="00CB1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249">
        <w:rPr>
          <w:rFonts w:ascii="Times New Roman" w:hAnsi="Times New Roman" w:cs="Times New Roman"/>
          <w:bCs/>
          <w:sz w:val="28"/>
          <w:szCs w:val="28"/>
        </w:rPr>
        <w:t xml:space="preserve">подведомственных Комитету общего и профессионального образования </w:t>
      </w:r>
      <w:bookmarkStart w:id="0" w:name="_GoBack"/>
      <w:bookmarkEnd w:id="0"/>
      <w:r w:rsidR="00BD6249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BD6249">
        <w:rPr>
          <w:rFonts w:ascii="Times New Roman" w:hAnsi="Times New Roman" w:cs="Times New Roman"/>
          <w:bCs/>
          <w:sz w:val="28"/>
          <w:szCs w:val="28"/>
        </w:rPr>
        <w:t>»</w:t>
      </w:r>
    </w:p>
    <w:sectPr w:rsidR="00CB1341" w:rsidRPr="00CB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99"/>
    <w:rsid w:val="00280B99"/>
    <w:rsid w:val="00B72930"/>
    <w:rsid w:val="00BD6249"/>
    <w:rsid w:val="00C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B9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B9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3</cp:revision>
  <dcterms:created xsi:type="dcterms:W3CDTF">2017-03-04T06:32:00Z</dcterms:created>
  <dcterms:modified xsi:type="dcterms:W3CDTF">2017-03-04T06:54:00Z</dcterms:modified>
</cp:coreProperties>
</file>